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20" w:rsidRDefault="008222BE" w:rsidP="00217D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22BE">
        <w:rPr>
          <w:rFonts w:ascii="Times New Roman" w:hAnsi="Times New Roman" w:cs="Times New Roman"/>
          <w:b/>
          <w:sz w:val="28"/>
          <w:szCs w:val="28"/>
        </w:rPr>
        <w:t>Association ECOHABITONS.</w:t>
      </w:r>
    </w:p>
    <w:p w:rsidR="00BB0D9B" w:rsidRPr="008222BE" w:rsidRDefault="008222BE" w:rsidP="00217D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22BE">
        <w:rPr>
          <w:rFonts w:ascii="Times New Roman" w:hAnsi="Times New Roman" w:cs="Times New Roman"/>
          <w:b/>
          <w:sz w:val="28"/>
          <w:szCs w:val="28"/>
        </w:rPr>
        <w:t>Projet d’habitat participatif au 85 , av d’Assas à Montpellier.</w:t>
      </w:r>
    </w:p>
    <w:p w:rsidR="008222BE" w:rsidRPr="008222BE" w:rsidRDefault="008222BE" w:rsidP="00217D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22BE">
        <w:rPr>
          <w:rFonts w:ascii="Times New Roman" w:hAnsi="Times New Roman" w:cs="Times New Roman"/>
          <w:b/>
          <w:sz w:val="28"/>
          <w:szCs w:val="28"/>
        </w:rPr>
        <w:t>C.R. N° 6 du 13/03/16.</w:t>
      </w:r>
    </w:p>
    <w:p w:rsidR="00EF336D" w:rsidRPr="008222BE" w:rsidRDefault="00B31767" w:rsidP="00217D20">
      <w:pPr>
        <w:pStyle w:val="Paragraphedeliste"/>
        <w:numPr>
          <w:ilvl w:val="0"/>
          <w:numId w:val="1"/>
        </w:numPr>
        <w:spacing w:after="0"/>
        <w:rPr>
          <w:b/>
        </w:rPr>
      </w:pPr>
      <w:r w:rsidRPr="008222BE">
        <w:rPr>
          <w:b/>
        </w:rPr>
        <w:t xml:space="preserve">Discussions du matin : </w:t>
      </w:r>
      <w:r w:rsidR="002C2AE6">
        <w:rPr>
          <w:b/>
        </w:rPr>
        <w:t>5 foyers présents :  Dominique et Christian, Martine, Fabienne, Anissa, Nathalie, (Gérard)</w:t>
      </w:r>
    </w:p>
    <w:p w:rsidR="00EF336D" w:rsidRDefault="00EF336D" w:rsidP="00EF336D">
      <w:pPr>
        <w:pStyle w:val="Paragraphedeliste"/>
      </w:pPr>
      <w:r>
        <w:t xml:space="preserve">- </w:t>
      </w:r>
      <w:r w:rsidR="00B31767">
        <w:t xml:space="preserve">Désidérata de chacun,  </w:t>
      </w:r>
      <w:r>
        <w:t>cf tableau mis à jour</w:t>
      </w:r>
      <w:r w:rsidR="00B31767">
        <w:t xml:space="preserve">2 </w:t>
      </w:r>
    </w:p>
    <w:p w:rsidR="00EF336D" w:rsidRDefault="00EF336D" w:rsidP="00EF336D">
      <w:pPr>
        <w:pStyle w:val="Paragraphedeliste"/>
      </w:pPr>
      <w:r>
        <w:t xml:space="preserve">- Pondérations :  </w:t>
      </w:r>
    </w:p>
    <w:p w:rsidR="00EF336D" w:rsidRDefault="00EF336D" w:rsidP="00EF336D">
      <w:pPr>
        <w:pStyle w:val="Paragraphedeliste"/>
      </w:pPr>
      <w:r>
        <w:tab/>
        <w:t>a) prix du logt /étage : pondération de + 3 % par étage vers le haut à partir du 3 ème ou de – 3 % vers le bas.</w:t>
      </w:r>
    </w:p>
    <w:p w:rsidR="00EF336D" w:rsidRDefault="00EF336D" w:rsidP="00EF336D">
      <w:pPr>
        <w:pStyle w:val="Paragraphedeliste"/>
      </w:pPr>
      <w:r>
        <w:t>Chiffrage :</w:t>
      </w:r>
    </w:p>
    <w:p w:rsidR="00EF336D" w:rsidRDefault="00312E4B" w:rsidP="00EF336D">
      <w:pPr>
        <w:pStyle w:val="Paragraphedeliste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.55pt;margin-top:7pt;width:373.65pt;height:235pt;z-index:251658240">
            <v:textbox>
              <w:txbxContent>
                <w:tbl>
                  <w:tblPr>
                    <w:tblW w:w="7160" w:type="dxa"/>
                    <w:tblInd w:w="6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840"/>
                    <w:gridCol w:w="1200"/>
                    <w:gridCol w:w="1720"/>
                    <w:gridCol w:w="1200"/>
                    <w:gridCol w:w="1200"/>
                  </w:tblGrid>
                  <w:tr w:rsidR="00EF336D" w:rsidRPr="00EF336D" w:rsidTr="00EF336D">
                    <w:trPr>
                      <w:trHeight w:val="300"/>
                    </w:trPr>
                    <w:tc>
                      <w:tcPr>
                        <w:tcW w:w="1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  <w:r w:rsidRPr="00EF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  <w:t>Accession libre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</w:tr>
                  <w:tr w:rsidR="00EF336D" w:rsidRPr="00EF336D" w:rsidTr="00EF336D">
                    <w:trPr>
                      <w:trHeight w:val="300"/>
                    </w:trPr>
                    <w:tc>
                      <w:tcPr>
                        <w:tcW w:w="1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  <w:r w:rsidRPr="00EF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  <w:t>5 éme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  <w:r w:rsidRPr="00EF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  <w:t>3000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  <w:r w:rsidRPr="00EF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  <w:t>6%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  <w:r w:rsidRPr="00EF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  <w:t>3180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</w:tr>
                  <w:tr w:rsidR="00EF336D" w:rsidRPr="00EF336D" w:rsidTr="00EF336D">
                    <w:trPr>
                      <w:trHeight w:val="300"/>
                    </w:trPr>
                    <w:tc>
                      <w:tcPr>
                        <w:tcW w:w="1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  <w:r w:rsidRPr="00EF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  <w:t>4 éme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  <w:r w:rsidRPr="00EF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  <w:t>3000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  <w:r w:rsidRPr="00EF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  <w:t>3%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  <w:r w:rsidRPr="00EF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  <w:t>3090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</w:tr>
                  <w:tr w:rsidR="00EF336D" w:rsidRPr="00EF336D" w:rsidTr="00EF336D">
                    <w:trPr>
                      <w:trHeight w:val="300"/>
                    </w:trPr>
                    <w:tc>
                      <w:tcPr>
                        <w:tcW w:w="1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  <w:r w:rsidRPr="00EF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  <w:t>3 éme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  <w:r w:rsidRPr="00EF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  <w:t>3000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  <w:r w:rsidRPr="00EF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  <w:t>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  <w:r w:rsidRPr="00EF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  <w:t>3000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</w:tr>
                  <w:tr w:rsidR="00EF336D" w:rsidRPr="00EF336D" w:rsidTr="00EF336D">
                    <w:trPr>
                      <w:trHeight w:val="300"/>
                    </w:trPr>
                    <w:tc>
                      <w:tcPr>
                        <w:tcW w:w="1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  <w:r w:rsidRPr="00EF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  <w:t>2 éme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  <w:r w:rsidRPr="00EF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  <w:t>3000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  <w:r w:rsidRPr="00EF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  <w:t>-3%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  <w:r w:rsidRPr="00EF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  <w:t>2910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</w:tr>
                  <w:tr w:rsidR="00EF336D" w:rsidRPr="00EF336D" w:rsidTr="00EF336D">
                    <w:trPr>
                      <w:trHeight w:val="300"/>
                    </w:trPr>
                    <w:tc>
                      <w:tcPr>
                        <w:tcW w:w="1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  <w:r w:rsidRPr="00EF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  <w:t>1 er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  <w:r w:rsidRPr="00EF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  <w:t>3000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  <w:r w:rsidRPr="00EF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  <w:t>-6%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  <w:r w:rsidRPr="00EF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  <w:t>2820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</w:tr>
                  <w:tr w:rsidR="00EF336D" w:rsidRPr="00EF336D" w:rsidTr="00EF336D">
                    <w:trPr>
                      <w:trHeight w:val="300"/>
                    </w:trPr>
                    <w:tc>
                      <w:tcPr>
                        <w:tcW w:w="1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  <w:r w:rsidRPr="00EF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  <w:t>12%</w:t>
                        </w:r>
                      </w:p>
                    </w:tc>
                  </w:tr>
                  <w:tr w:rsidR="00EF336D" w:rsidRPr="00EF336D" w:rsidTr="00EF336D">
                    <w:trPr>
                      <w:trHeight w:val="300"/>
                    </w:trPr>
                    <w:tc>
                      <w:tcPr>
                        <w:tcW w:w="1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</w:tr>
                  <w:tr w:rsidR="00EF336D" w:rsidRPr="00EF336D" w:rsidTr="00EF336D">
                    <w:trPr>
                      <w:trHeight w:val="300"/>
                    </w:trPr>
                    <w:tc>
                      <w:tcPr>
                        <w:tcW w:w="1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CC51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  <w:r w:rsidRPr="00EF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  <w:t>PSLA</w:t>
                        </w:r>
                        <w:r w:rsidR="00CC511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</w:tr>
                  <w:tr w:rsidR="00EF336D" w:rsidRPr="00EF336D" w:rsidTr="00EF336D">
                    <w:trPr>
                      <w:trHeight w:val="300"/>
                    </w:trPr>
                    <w:tc>
                      <w:tcPr>
                        <w:tcW w:w="1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  <w:r w:rsidRPr="00EF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  <w:t>5 éme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  <w:r w:rsidRPr="00EF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  <w:t>2700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  <w:r w:rsidRPr="00EF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  <w:t>6%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  <w:r w:rsidRPr="00EF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  <w:t>2862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</w:tr>
                  <w:tr w:rsidR="00EF336D" w:rsidRPr="00EF336D" w:rsidTr="00EF336D">
                    <w:trPr>
                      <w:trHeight w:val="300"/>
                    </w:trPr>
                    <w:tc>
                      <w:tcPr>
                        <w:tcW w:w="1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  <w:r w:rsidRPr="00EF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  <w:t>4 éme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  <w:r w:rsidRPr="00EF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  <w:t>2700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  <w:r w:rsidRPr="00EF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  <w:t>3%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  <w:r w:rsidRPr="00EF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  <w:t>2781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</w:tr>
                  <w:tr w:rsidR="00EF336D" w:rsidRPr="00EF336D" w:rsidTr="00EF336D">
                    <w:trPr>
                      <w:trHeight w:val="300"/>
                    </w:trPr>
                    <w:tc>
                      <w:tcPr>
                        <w:tcW w:w="1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  <w:r w:rsidRPr="00EF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  <w:t>3 éme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  <w:r w:rsidRPr="00EF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  <w:t>2700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  <w:r w:rsidRPr="00EF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  <w:t>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  <w:r w:rsidRPr="00EF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  <w:t>2700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</w:tr>
                  <w:tr w:rsidR="00EF336D" w:rsidRPr="00EF336D" w:rsidTr="00EF336D">
                    <w:trPr>
                      <w:trHeight w:val="300"/>
                    </w:trPr>
                    <w:tc>
                      <w:tcPr>
                        <w:tcW w:w="1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  <w:r w:rsidRPr="00EF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  <w:t>2 éme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  <w:r w:rsidRPr="00EF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  <w:t>2700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  <w:r w:rsidRPr="00EF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  <w:t>-3%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  <w:r w:rsidRPr="00EF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  <w:t>2619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</w:tr>
                  <w:tr w:rsidR="00EF336D" w:rsidRPr="00EF336D" w:rsidTr="00EF336D">
                    <w:trPr>
                      <w:trHeight w:val="300"/>
                    </w:trPr>
                    <w:tc>
                      <w:tcPr>
                        <w:tcW w:w="1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  <w:r w:rsidRPr="00EF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  <w:t>1 er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  <w:r w:rsidRPr="00EF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  <w:t>2700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  <w:r w:rsidRPr="00EF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  <w:t>-6%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  <w:r w:rsidRPr="00EF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  <w:t>2538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</w:tr>
                  <w:tr w:rsidR="00EF336D" w:rsidRPr="00EF336D" w:rsidTr="00EF336D">
                    <w:trPr>
                      <w:trHeight w:val="300"/>
                    </w:trPr>
                    <w:tc>
                      <w:tcPr>
                        <w:tcW w:w="1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336D" w:rsidRPr="00EF336D" w:rsidRDefault="00EF336D" w:rsidP="00EF336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  <w:r w:rsidRPr="00EF33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  <w:t>12%</w:t>
                        </w:r>
                      </w:p>
                    </w:tc>
                  </w:tr>
                </w:tbl>
                <w:p w:rsidR="00EF336D" w:rsidRDefault="00EF336D"/>
              </w:txbxContent>
            </v:textbox>
          </v:shape>
        </w:pict>
      </w:r>
    </w:p>
    <w:p w:rsidR="00EF336D" w:rsidRDefault="00EF336D" w:rsidP="00EF336D">
      <w:pPr>
        <w:pStyle w:val="Paragraphedeliste"/>
      </w:pPr>
    </w:p>
    <w:p w:rsidR="00EF336D" w:rsidRDefault="00EF336D" w:rsidP="00EF336D">
      <w:pPr>
        <w:pStyle w:val="Paragraphedeliste"/>
      </w:pPr>
    </w:p>
    <w:p w:rsidR="00EF336D" w:rsidRDefault="00EF336D" w:rsidP="00EF336D">
      <w:pPr>
        <w:pStyle w:val="Paragraphedeliste"/>
      </w:pPr>
    </w:p>
    <w:p w:rsidR="00EF336D" w:rsidRDefault="00EF336D" w:rsidP="00EF336D">
      <w:pPr>
        <w:pStyle w:val="Paragraphedeliste"/>
      </w:pPr>
    </w:p>
    <w:p w:rsidR="00EF336D" w:rsidRDefault="00EF336D" w:rsidP="00EF336D">
      <w:pPr>
        <w:pStyle w:val="Paragraphedeliste"/>
      </w:pPr>
    </w:p>
    <w:p w:rsidR="00EF336D" w:rsidRDefault="00EF336D" w:rsidP="00EF336D">
      <w:pPr>
        <w:pStyle w:val="Paragraphedeliste"/>
      </w:pPr>
    </w:p>
    <w:p w:rsidR="00EF336D" w:rsidRDefault="00EF336D" w:rsidP="00EF336D">
      <w:pPr>
        <w:pStyle w:val="Paragraphedeliste"/>
      </w:pPr>
    </w:p>
    <w:p w:rsidR="00EF336D" w:rsidRDefault="00EF336D" w:rsidP="00EF336D">
      <w:pPr>
        <w:pStyle w:val="Paragraphedeliste"/>
      </w:pPr>
    </w:p>
    <w:p w:rsidR="00CC5115" w:rsidRDefault="00EF336D" w:rsidP="00EF336D">
      <w:pPr>
        <w:pStyle w:val="Paragraphedeliste"/>
      </w:pPr>
      <w:r>
        <w:tab/>
      </w:r>
    </w:p>
    <w:p w:rsidR="00CC5115" w:rsidRDefault="00CC5115" w:rsidP="00EF336D">
      <w:pPr>
        <w:pStyle w:val="Paragraphedeliste"/>
      </w:pPr>
    </w:p>
    <w:p w:rsidR="00CC5115" w:rsidRDefault="00CC5115" w:rsidP="00EF336D">
      <w:pPr>
        <w:pStyle w:val="Paragraphedeliste"/>
      </w:pPr>
    </w:p>
    <w:p w:rsidR="00CC5115" w:rsidRDefault="00CC5115" w:rsidP="00EF336D">
      <w:pPr>
        <w:pStyle w:val="Paragraphedeliste"/>
      </w:pPr>
    </w:p>
    <w:p w:rsidR="00CC5115" w:rsidRDefault="00CC5115" w:rsidP="00EF336D">
      <w:pPr>
        <w:pStyle w:val="Paragraphedeliste"/>
      </w:pPr>
    </w:p>
    <w:p w:rsidR="00CC5115" w:rsidRDefault="00CC5115" w:rsidP="00EF336D">
      <w:pPr>
        <w:pStyle w:val="Paragraphedeliste"/>
      </w:pPr>
    </w:p>
    <w:p w:rsidR="00CC5115" w:rsidRDefault="00CC5115" w:rsidP="00EF336D">
      <w:pPr>
        <w:pStyle w:val="Paragraphedeliste"/>
      </w:pPr>
    </w:p>
    <w:p w:rsidR="00CC5115" w:rsidRDefault="00CC5115" w:rsidP="00EF336D">
      <w:pPr>
        <w:pStyle w:val="Paragraphedeliste"/>
      </w:pPr>
    </w:p>
    <w:p w:rsidR="00217D20" w:rsidRDefault="00CC5115" w:rsidP="00217D20">
      <w:pPr>
        <w:pStyle w:val="Paragraphedeliste"/>
      </w:pPr>
      <w:r>
        <w:tab/>
      </w:r>
      <w:r w:rsidR="00EF336D">
        <w:t>b) financement de la salle commune</w:t>
      </w:r>
      <w:r>
        <w:t xml:space="preserve"> : </w:t>
      </w:r>
      <w:r w:rsidR="00EF336D">
        <w:t>Choix final à faire entre 2 solutions re</w:t>
      </w:r>
      <w:r w:rsidR="00217D20">
        <w:t>tenues, sous forme de « paquet »</w:t>
      </w:r>
    </w:p>
    <w:p w:rsidR="00217D20" w:rsidRPr="00505D79" w:rsidRDefault="00217D20" w:rsidP="00217D20">
      <w:pPr>
        <w:pStyle w:val="Paragraphedeliste"/>
        <w:rPr>
          <w:b/>
          <w:u w:val="single"/>
        </w:rPr>
      </w:pPr>
      <w:r>
        <w:tab/>
        <w:t xml:space="preserve">     </w:t>
      </w:r>
      <w:r w:rsidR="00CC5115">
        <w:t xml:space="preserve"> </w:t>
      </w:r>
      <w:r w:rsidR="00EF336D">
        <w:t>1) Financement à égalité de l’investissement + financement aux</w:t>
      </w:r>
      <w:r w:rsidRPr="00217D20">
        <w:rPr>
          <w:b/>
        </w:rPr>
        <w:t xml:space="preserve"> </w:t>
      </w:r>
    </w:p>
    <w:p w:rsidR="00EF336D" w:rsidRDefault="00EF336D" w:rsidP="00EF336D">
      <w:pPr>
        <w:pStyle w:val="Paragraphedeliste"/>
      </w:pPr>
      <w:r>
        <w:t xml:space="preserve"> millièmes des charges de fonctionnement de la salle et de la chambre d’hôtes :  2 </w:t>
      </w:r>
      <w:r w:rsidR="00C03181">
        <w:t xml:space="preserve">voix </w:t>
      </w:r>
      <w:r>
        <w:t>pour /6</w:t>
      </w:r>
    </w:p>
    <w:p w:rsidR="00217D20" w:rsidRPr="00505D79" w:rsidRDefault="00217D20" w:rsidP="00217D20">
      <w:pPr>
        <w:pStyle w:val="Paragraphedeliste"/>
        <w:rPr>
          <w:b/>
          <w:u w:val="single"/>
        </w:rPr>
      </w:pPr>
      <w:r>
        <w:t xml:space="preserve">Chiffrage : </w:t>
      </w:r>
      <w:r>
        <w:rPr>
          <w:b/>
        </w:rPr>
        <w:t xml:space="preserve">A égalité : 165 000 €/ 18 </w:t>
      </w:r>
      <w:proofErr w:type="spellStart"/>
      <w:r>
        <w:rPr>
          <w:b/>
        </w:rPr>
        <w:t>logts</w:t>
      </w:r>
      <w:proofErr w:type="spellEnd"/>
      <w:r>
        <w:rPr>
          <w:b/>
        </w:rPr>
        <w:t xml:space="preserve"> =  </w:t>
      </w:r>
      <w:r w:rsidRPr="00505D79">
        <w:rPr>
          <w:b/>
          <w:u w:val="single"/>
        </w:rPr>
        <w:t>env. 9 200 €/foyer.</w:t>
      </w:r>
    </w:p>
    <w:p w:rsidR="00217D20" w:rsidRDefault="00217D20" w:rsidP="00EF336D">
      <w:pPr>
        <w:pStyle w:val="Paragraphedeliste"/>
      </w:pPr>
    </w:p>
    <w:p w:rsidR="00EF336D" w:rsidRDefault="00217D20" w:rsidP="00217D20">
      <w:pPr>
        <w:pStyle w:val="Paragraphedeliste"/>
      </w:pPr>
      <w:r>
        <w:tab/>
        <w:t xml:space="preserve">      2)</w:t>
      </w:r>
      <w:r w:rsidR="00EF336D">
        <w:t xml:space="preserve">Financement à 50 /50, 50 % à égalité, 50% aux millièmes + charges de la salle commune à égalité mais autres charges des communs aux millièmes :  3 </w:t>
      </w:r>
      <w:r w:rsidR="00C03181">
        <w:t xml:space="preserve">voix </w:t>
      </w:r>
      <w:r w:rsidR="00EF336D">
        <w:t>pour / 6</w:t>
      </w:r>
    </w:p>
    <w:p w:rsidR="00217D20" w:rsidRDefault="00217D20" w:rsidP="00217D20">
      <w:pPr>
        <w:pStyle w:val="Paragraphedeliste"/>
        <w:tabs>
          <w:tab w:val="left" w:pos="5928"/>
        </w:tabs>
        <w:ind w:left="851"/>
        <w:rPr>
          <w:b/>
        </w:rPr>
      </w:pPr>
      <w:r>
        <w:t xml:space="preserve">Chiffrage : </w:t>
      </w:r>
      <w:r>
        <w:rPr>
          <w:b/>
        </w:rPr>
        <w:t xml:space="preserve">     50% de 165 000 € =  82 500 € soit  63,5€/M2  reste 82 500 €/18 = 4580 €/logement.</w:t>
      </w:r>
    </w:p>
    <w:p w:rsidR="00217D20" w:rsidRDefault="00217D20" w:rsidP="00217D20">
      <w:pPr>
        <w:pStyle w:val="Paragraphedeliste"/>
        <w:tabs>
          <w:tab w:val="left" w:pos="5928"/>
        </w:tabs>
        <w:ind w:left="851"/>
        <w:rPr>
          <w:b/>
        </w:rPr>
      </w:pPr>
      <w:r>
        <w:rPr>
          <w:b/>
        </w:rPr>
        <w:t xml:space="preserve">     Pour un logement de 100 M2 : (100 X 63,5) + 4 580 =  10 930 €</w:t>
      </w:r>
    </w:p>
    <w:p w:rsidR="00217D20" w:rsidRDefault="00217D20" w:rsidP="00217D20">
      <w:pPr>
        <w:pStyle w:val="Paragraphedeliste"/>
        <w:tabs>
          <w:tab w:val="left" w:pos="5928"/>
        </w:tabs>
        <w:ind w:left="851"/>
      </w:pPr>
      <w:r>
        <w:rPr>
          <w:b/>
        </w:rPr>
        <w:t xml:space="preserve">     Pour un logement de 50 M2 :  ( 50 X 63,5) + 4 580 = 7 755 €.</w:t>
      </w:r>
    </w:p>
    <w:p w:rsidR="00EF336D" w:rsidRDefault="00EF336D" w:rsidP="00EF336D">
      <w:pPr>
        <w:pStyle w:val="Paragraphedeliste"/>
      </w:pPr>
      <w:r>
        <w:t xml:space="preserve"> </w:t>
      </w:r>
      <w:r w:rsidR="00CC5115">
        <w:tab/>
      </w:r>
      <w:r w:rsidR="00CC5115">
        <w:tab/>
      </w:r>
      <w:r w:rsidR="00CC5115">
        <w:tab/>
      </w:r>
      <w:r w:rsidR="00CC5115">
        <w:tab/>
      </w:r>
      <w:r w:rsidR="00CC5115">
        <w:tab/>
      </w:r>
      <w:r w:rsidR="00CC5115">
        <w:tab/>
      </w:r>
      <w:r w:rsidR="00CC5115">
        <w:tab/>
      </w:r>
      <w:r w:rsidR="00CC5115">
        <w:tab/>
      </w:r>
      <w:r>
        <w:t>1 abstention /6</w:t>
      </w:r>
    </w:p>
    <w:p w:rsidR="00B31767" w:rsidRDefault="00A752FB" w:rsidP="00A752FB">
      <w:pPr>
        <w:pStyle w:val="Paragraphedeliste"/>
      </w:pPr>
      <w:r>
        <w:t xml:space="preserve">cf Irène Deleuze pour </w:t>
      </w:r>
      <w:r w:rsidR="00CC5115">
        <w:t xml:space="preserve">connaître les critères de </w:t>
      </w:r>
      <w:r>
        <w:t>la pondération à Mascobado.</w:t>
      </w:r>
    </w:p>
    <w:p w:rsidR="00CC5115" w:rsidRDefault="00CC5115" w:rsidP="00A752FB">
      <w:pPr>
        <w:pStyle w:val="Paragraphedeliste"/>
      </w:pPr>
    </w:p>
    <w:p w:rsidR="00217D20" w:rsidRDefault="00217D20" w:rsidP="00A752FB">
      <w:pPr>
        <w:pStyle w:val="Paragraphedeliste"/>
        <w:rPr>
          <w:b/>
        </w:rPr>
      </w:pPr>
    </w:p>
    <w:p w:rsidR="00217D20" w:rsidRDefault="00217D20" w:rsidP="00A752FB">
      <w:pPr>
        <w:pStyle w:val="Paragraphedeliste"/>
        <w:rPr>
          <w:b/>
        </w:rPr>
      </w:pPr>
    </w:p>
    <w:p w:rsidR="00C03181" w:rsidRDefault="00C03181" w:rsidP="00A752FB">
      <w:pPr>
        <w:pStyle w:val="Paragraphedeliste"/>
        <w:rPr>
          <w:b/>
        </w:rPr>
      </w:pPr>
    </w:p>
    <w:p w:rsidR="002C2AE6" w:rsidRDefault="002C2AE6" w:rsidP="00A752FB">
      <w:pPr>
        <w:pStyle w:val="Paragraphedeliste"/>
        <w:rPr>
          <w:b/>
        </w:rPr>
      </w:pPr>
      <w:r w:rsidRPr="002C2AE6">
        <w:rPr>
          <w:b/>
        </w:rPr>
        <w:t>Après midi :</w:t>
      </w:r>
      <w:r>
        <w:rPr>
          <w:b/>
        </w:rPr>
        <w:t xml:space="preserve"> 8 foyers</w:t>
      </w:r>
      <w:r w:rsidRPr="002C2AE6">
        <w:rPr>
          <w:b/>
        </w:rPr>
        <w:t xml:space="preserve"> présents :</w:t>
      </w:r>
      <w:r>
        <w:rPr>
          <w:b/>
        </w:rPr>
        <w:t xml:space="preserve"> + Estelle, Corin</w:t>
      </w:r>
      <w:r w:rsidRPr="002C2AE6">
        <w:rPr>
          <w:b/>
        </w:rPr>
        <w:t xml:space="preserve">ne, Eric, </w:t>
      </w:r>
      <w:r>
        <w:rPr>
          <w:b/>
        </w:rPr>
        <w:t>(</w:t>
      </w:r>
      <w:r w:rsidRPr="002C2AE6">
        <w:rPr>
          <w:b/>
        </w:rPr>
        <w:t xml:space="preserve">Jean </w:t>
      </w:r>
      <w:r>
        <w:rPr>
          <w:b/>
        </w:rPr>
        <w:t>–</w:t>
      </w:r>
      <w:r w:rsidRPr="002C2AE6">
        <w:rPr>
          <w:b/>
        </w:rPr>
        <w:t>Louis</w:t>
      </w:r>
      <w:r>
        <w:rPr>
          <w:b/>
        </w:rPr>
        <w:t xml:space="preserve">, Chantal) </w:t>
      </w:r>
    </w:p>
    <w:p w:rsidR="00C03181" w:rsidRPr="002C2AE6" w:rsidRDefault="00C03181" w:rsidP="00A752FB">
      <w:pPr>
        <w:pStyle w:val="Paragraphedeliste"/>
        <w:rPr>
          <w:b/>
        </w:rPr>
      </w:pPr>
    </w:p>
    <w:p w:rsidR="00BB0D9B" w:rsidRPr="00CC5115" w:rsidRDefault="00CC5115" w:rsidP="00B31767">
      <w:pPr>
        <w:pStyle w:val="Paragraphedeliste"/>
        <w:numPr>
          <w:ilvl w:val="0"/>
          <w:numId w:val="1"/>
        </w:numPr>
        <w:rPr>
          <w:b/>
        </w:rPr>
      </w:pPr>
      <w:r w:rsidRPr="008222BE">
        <w:rPr>
          <w:b/>
        </w:rPr>
        <w:t>2 f</w:t>
      </w:r>
      <w:r w:rsidR="00BB0D9B" w:rsidRPr="008222BE">
        <w:rPr>
          <w:b/>
        </w:rPr>
        <w:t>utures réunions :</w:t>
      </w:r>
      <w:r>
        <w:t xml:space="preserve"> </w:t>
      </w:r>
      <w:r w:rsidR="00A752FB">
        <w:t xml:space="preserve"> </w:t>
      </w:r>
      <w:r w:rsidR="00A752FB" w:rsidRPr="00CC5115">
        <w:rPr>
          <w:b/>
        </w:rPr>
        <w:t>dimanche 10 avril</w:t>
      </w:r>
      <w:r w:rsidR="002B5965" w:rsidRPr="00CC5115">
        <w:rPr>
          <w:b/>
        </w:rPr>
        <w:t xml:space="preserve"> 9 H 30 – petite pause  </w:t>
      </w:r>
      <w:r w:rsidRPr="00CC5115">
        <w:rPr>
          <w:b/>
        </w:rPr>
        <w:t xml:space="preserve">14 H 30 - </w:t>
      </w:r>
      <w:r w:rsidR="002B5965" w:rsidRPr="00CC5115">
        <w:rPr>
          <w:b/>
        </w:rPr>
        <w:t>17 H 30</w:t>
      </w:r>
    </w:p>
    <w:p w:rsidR="002B5965" w:rsidRDefault="002B5965" w:rsidP="002B5965">
      <w:pPr>
        <w:pStyle w:val="Paragraphedeliste"/>
      </w:pPr>
      <w:r>
        <w:t>Skype à utiliser par quelque</w:t>
      </w:r>
      <w:r w:rsidR="00CC5115">
        <w:t>s</w:t>
      </w:r>
      <w:r>
        <w:t xml:space="preserve"> rares participants ( 2, 3) pour des décisions techniques  ou des votes sur des enjeux connus et expliqués précédemment.</w:t>
      </w:r>
    </w:p>
    <w:p w:rsidR="00420797" w:rsidRDefault="00420797" w:rsidP="002B5965">
      <w:pPr>
        <w:pStyle w:val="Paragraphedeliste"/>
        <w:rPr>
          <w:b/>
        </w:rPr>
      </w:pPr>
      <w:r w:rsidRPr="00CC5115">
        <w:rPr>
          <w:b/>
        </w:rPr>
        <w:t>Le dimanche 1 mai 9 H 30 – 13 H, 15- 17 H 30</w:t>
      </w:r>
      <w:r w:rsidR="008222BE">
        <w:rPr>
          <w:b/>
        </w:rPr>
        <w:t>.</w:t>
      </w:r>
    </w:p>
    <w:p w:rsidR="00CC5115" w:rsidRPr="00CC5115" w:rsidRDefault="00CC5115" w:rsidP="002B5965">
      <w:pPr>
        <w:pStyle w:val="Paragraphedeliste"/>
        <w:rPr>
          <w:b/>
        </w:rPr>
      </w:pPr>
    </w:p>
    <w:p w:rsidR="00CC5115" w:rsidRPr="008222BE" w:rsidRDefault="00BB0D9B" w:rsidP="00CC5115">
      <w:pPr>
        <w:pStyle w:val="Paragraphedeliste"/>
        <w:numPr>
          <w:ilvl w:val="0"/>
          <w:numId w:val="1"/>
        </w:numPr>
        <w:rPr>
          <w:b/>
        </w:rPr>
      </w:pPr>
      <w:r w:rsidRPr="008222BE">
        <w:rPr>
          <w:b/>
        </w:rPr>
        <w:t>Questions à l’architecte :</w:t>
      </w:r>
      <w:r w:rsidR="008222BE">
        <w:rPr>
          <w:b/>
        </w:rPr>
        <w:t xml:space="preserve"> </w:t>
      </w:r>
    </w:p>
    <w:p w:rsidR="00420797" w:rsidRDefault="00CC5115" w:rsidP="00CC5115">
      <w:pPr>
        <w:pStyle w:val="Paragraphedeliste"/>
      </w:pPr>
      <w:r>
        <w:t>1.Grande t</w:t>
      </w:r>
      <w:r w:rsidR="00420797">
        <w:t xml:space="preserve">errasse possible pour les </w:t>
      </w:r>
      <w:proofErr w:type="spellStart"/>
      <w:r w:rsidR="00420797">
        <w:t>logts</w:t>
      </w:r>
      <w:proofErr w:type="spellEnd"/>
      <w:r w:rsidR="00420797">
        <w:t xml:space="preserve"> </w:t>
      </w:r>
      <w:r>
        <w:t xml:space="preserve">( </w:t>
      </w:r>
      <w:proofErr w:type="spellStart"/>
      <w:r>
        <w:t>env</w:t>
      </w:r>
      <w:proofErr w:type="spellEnd"/>
      <w:r>
        <w:t xml:space="preserve"> 45 M2) orientés exclusivement à l’ouest du</w:t>
      </w:r>
      <w:r w:rsidR="00420797">
        <w:t xml:space="preserve"> 2</w:t>
      </w:r>
      <w:r>
        <w:t xml:space="preserve">éme au </w:t>
      </w:r>
      <w:r w:rsidR="00420797">
        <w:t xml:space="preserve">4 </w:t>
      </w:r>
      <w:r>
        <w:t>éme étage, comme pour le 1 er ; pour redonner un « avantage » à ce logement ?</w:t>
      </w:r>
    </w:p>
    <w:p w:rsidR="00420797" w:rsidRDefault="00CC5115" w:rsidP="00420797">
      <w:pPr>
        <w:pStyle w:val="Paragraphedeliste"/>
      </w:pPr>
      <w:r>
        <w:t xml:space="preserve">2. </w:t>
      </w:r>
      <w:r w:rsidR="00420797">
        <w:t xml:space="preserve">Pour avoir </w:t>
      </w:r>
      <w:r>
        <w:t xml:space="preserve">un peu </w:t>
      </w:r>
      <w:r w:rsidR="00420797">
        <w:t>plus de terrasse, peut-on les allonger vers l’avant, silhouette de l’immeuble en pyramide ?</w:t>
      </w:r>
    </w:p>
    <w:p w:rsidR="00420797" w:rsidRDefault="00CC5115" w:rsidP="00420797">
      <w:pPr>
        <w:pStyle w:val="Paragraphedeliste"/>
      </w:pPr>
      <w:r>
        <w:t xml:space="preserve">3. </w:t>
      </w:r>
      <w:r w:rsidR="00420797">
        <w:t xml:space="preserve">Où </w:t>
      </w:r>
      <w:r>
        <w:t>mettre les</w:t>
      </w:r>
      <w:r w:rsidR="00420797">
        <w:t xml:space="preserve"> 160 boites aux lettres ?</w:t>
      </w:r>
      <w:r w:rsidR="0047574D">
        <w:t xml:space="preserve"> </w:t>
      </w:r>
      <w:r w:rsidR="00106700">
        <w:t>pourquoi pas à l’extérieur, le long du mur longeant le parc ?</w:t>
      </w:r>
      <w:r>
        <w:t xml:space="preserve"> Nota : A présent , nous envisageons une </w:t>
      </w:r>
      <w:r w:rsidR="0047574D">
        <w:t xml:space="preserve">buanderie </w:t>
      </w:r>
      <w:r>
        <w:t>partagée dans notre hall, près du local à vélo.</w:t>
      </w:r>
    </w:p>
    <w:p w:rsidR="00420797" w:rsidRDefault="00CC5115" w:rsidP="00420797">
      <w:pPr>
        <w:pStyle w:val="Paragraphedeliste"/>
      </w:pPr>
      <w:r>
        <w:t xml:space="preserve">4. </w:t>
      </w:r>
      <w:r w:rsidR="00420797">
        <w:t>Chauffage : que va comptabiliser le compteur individualisé ?</w:t>
      </w:r>
      <w:r>
        <w:t xml:space="preserve"> calories ? ?</w:t>
      </w:r>
    </w:p>
    <w:p w:rsidR="00EE2A90" w:rsidRDefault="00CC5115" w:rsidP="00420797">
      <w:pPr>
        <w:pStyle w:val="Paragraphedeliste"/>
      </w:pPr>
      <w:r>
        <w:t xml:space="preserve">5. </w:t>
      </w:r>
      <w:r w:rsidR="00EE2A90">
        <w:t xml:space="preserve">Chaudière commune : au gaz </w:t>
      </w:r>
      <w:r>
        <w:t xml:space="preserve">, mais </w:t>
      </w:r>
      <w:r w:rsidR="00EE2A90">
        <w:t>cogénération ?</w:t>
      </w:r>
    </w:p>
    <w:p w:rsidR="00420797" w:rsidRDefault="00CC5115" w:rsidP="00420797">
      <w:pPr>
        <w:pStyle w:val="Paragraphedeliste"/>
      </w:pPr>
      <w:r>
        <w:t xml:space="preserve">6. </w:t>
      </w:r>
      <w:r w:rsidR="00420797">
        <w:t>Puits de lumi</w:t>
      </w:r>
      <w:r>
        <w:t>ère au dessus du couloir commun</w:t>
      </w:r>
      <w:r w:rsidR="00420797">
        <w:t xml:space="preserve"> central</w:t>
      </w:r>
      <w:r>
        <w:t>, à partir de la toiture, ceci pour apporter de la lumière naturelle à de</w:t>
      </w:r>
      <w:r w:rsidR="00AF5B57">
        <w:t xml:space="preserve">s </w:t>
      </w:r>
      <w:r>
        <w:t>pièces ( cu</w:t>
      </w:r>
      <w:r w:rsidR="00AF5B57">
        <w:t>i</w:t>
      </w:r>
      <w:r>
        <w:t>sine, sdb)</w:t>
      </w:r>
      <w:r w:rsidR="00420797">
        <w:t> ?</w:t>
      </w:r>
    </w:p>
    <w:p w:rsidR="00AF5B57" w:rsidRDefault="00AF5B57" w:rsidP="00AF5B57">
      <w:pPr>
        <w:pStyle w:val="Paragraphedeliste"/>
      </w:pPr>
      <w:r>
        <w:t xml:space="preserve">7. Sinon, comment faire entrer la lumière naturelle dans des </w:t>
      </w:r>
      <w:proofErr w:type="spellStart"/>
      <w:r>
        <w:t>logts</w:t>
      </w:r>
      <w:proofErr w:type="spellEnd"/>
      <w:r>
        <w:t xml:space="preserve"> ou des pièces </w:t>
      </w:r>
      <w:proofErr w:type="spellStart"/>
      <w:r>
        <w:t>ds</w:t>
      </w:r>
      <w:proofErr w:type="spellEnd"/>
      <w:r>
        <w:t xml:space="preserve"> ces logements ( porte sans tain,  carreaux de verre, fenêtre d’atelier) ?</w:t>
      </w:r>
    </w:p>
    <w:p w:rsidR="00EE2A90" w:rsidRDefault="00AF5B57" w:rsidP="00420797">
      <w:pPr>
        <w:pStyle w:val="Paragraphedeliste"/>
      </w:pPr>
      <w:r>
        <w:t xml:space="preserve">8. </w:t>
      </w:r>
      <w:r w:rsidR="00EE2A90">
        <w:t>Quels éléments bioclimatiques globaux : isolation extérieure, protection solaire, inertie thermique ,… ?</w:t>
      </w:r>
    </w:p>
    <w:p w:rsidR="00AF5B57" w:rsidRDefault="00AF5B57" w:rsidP="00AF5B57">
      <w:pPr>
        <w:pStyle w:val="Paragraphedeliste"/>
      </w:pPr>
      <w:r>
        <w:t>9. Peut-on toujours envisager de l’ossature bois à partir de l’étage 1 ? objectifs : confort d’ambiance, bois en partie apparent à l’intérieur seulement, bilan carbone.</w:t>
      </w:r>
    </w:p>
    <w:p w:rsidR="00AF5B57" w:rsidRDefault="00AF5B57" w:rsidP="00AF5B57">
      <w:pPr>
        <w:pStyle w:val="Paragraphedeliste"/>
      </w:pPr>
      <w:r>
        <w:t>9. Quels matériaux « écologiques » pour l’isolation ?</w:t>
      </w:r>
    </w:p>
    <w:p w:rsidR="00420797" w:rsidRDefault="00AF5B57" w:rsidP="00420797">
      <w:pPr>
        <w:pStyle w:val="Paragraphedeliste"/>
      </w:pPr>
      <w:r>
        <w:t xml:space="preserve">10. </w:t>
      </w:r>
      <w:r w:rsidR="00EE2A90">
        <w:t>Des T2 possibles en façade sud</w:t>
      </w:r>
      <w:r>
        <w:t xml:space="preserve">, sud-est </w:t>
      </w:r>
      <w:r w:rsidR="00EE2A90">
        <w:t> ?</w:t>
      </w:r>
    </w:p>
    <w:p w:rsidR="00AF5B57" w:rsidRDefault="00AF5B57" w:rsidP="00420797">
      <w:pPr>
        <w:pStyle w:val="Paragraphedeliste"/>
      </w:pPr>
    </w:p>
    <w:p w:rsidR="00AF5B57" w:rsidRDefault="00AF5B57" w:rsidP="00420797">
      <w:pPr>
        <w:pStyle w:val="Paragraphedeliste"/>
        <w:rPr>
          <w:u w:val="single"/>
        </w:rPr>
      </w:pPr>
      <w:r w:rsidRPr="00AF5B57">
        <w:rPr>
          <w:u w:val="single"/>
        </w:rPr>
        <w:t>Questions qui s’adressent également au maître d’ouvrage :</w:t>
      </w:r>
    </w:p>
    <w:p w:rsidR="00AF5B57" w:rsidRDefault="00AF5B57" w:rsidP="00AF5B57">
      <w:pPr>
        <w:pStyle w:val="Paragraphedeliste"/>
      </w:pPr>
      <w:r>
        <w:t>11. Emplacement final du transformateur électrique ? une redistribution en araignée avec positionne</w:t>
      </w:r>
      <w:r w:rsidR="008222BE">
        <w:t xml:space="preserve">ment central serait </w:t>
      </w:r>
      <w:r>
        <w:t xml:space="preserve"> plus logique ?</w:t>
      </w:r>
    </w:p>
    <w:p w:rsidR="00AF5B57" w:rsidRDefault="00AF5B57" w:rsidP="00420797">
      <w:pPr>
        <w:pStyle w:val="Paragraphedeliste"/>
      </w:pPr>
      <w:r>
        <w:t>12 Que restera t-il finalement du jardin sur l’entrée sud-est ? Quelle surface ? Sinon, peut-on obtenir de la « promotion » des immeubles voisins une parcelle dans les jardins privatifs au sud-ouest ?</w:t>
      </w:r>
    </w:p>
    <w:p w:rsidR="00EE2A90" w:rsidRPr="0047574D" w:rsidRDefault="00AF5B57" w:rsidP="00420797">
      <w:pPr>
        <w:pStyle w:val="Paragraphedeliste"/>
      </w:pPr>
      <w:r>
        <w:t xml:space="preserve">11. </w:t>
      </w:r>
      <w:r w:rsidR="0047574D" w:rsidRPr="0047574D">
        <w:t xml:space="preserve">Qui doit finalement financer </w:t>
      </w:r>
      <w:r w:rsidR="0047574D">
        <w:t>la casquette antibruit et anti-vue sur l’entrée au parkings ?</w:t>
      </w:r>
      <w:r>
        <w:t xml:space="preserve"> n’est-ce pas la globalité des résidents ?</w:t>
      </w:r>
    </w:p>
    <w:p w:rsidR="00AF5B57" w:rsidRDefault="00AF5B57" w:rsidP="00AF5B57">
      <w:pPr>
        <w:pStyle w:val="Paragraphedeliste"/>
      </w:pPr>
      <w:r>
        <w:t>12. Sur quels critères autres que notre pondération des prix et notre entente au sein du groupe de futurs habitants peut-on attribuer les logements ?</w:t>
      </w:r>
    </w:p>
    <w:p w:rsidR="00AF5B57" w:rsidRPr="008222BE" w:rsidRDefault="00AF5B57" w:rsidP="00AF5B57">
      <w:pPr>
        <w:pStyle w:val="Paragraphedeliste"/>
      </w:pPr>
      <w:r>
        <w:t>13.</w:t>
      </w:r>
      <w:r w:rsidRPr="00EE2A90">
        <w:rPr>
          <w:u w:val="single"/>
        </w:rPr>
        <w:t xml:space="preserve"> </w:t>
      </w:r>
      <w:r w:rsidRPr="008222BE">
        <w:t xml:space="preserve">Quid de l’étude bruit à 2 000 € ?:  </w:t>
      </w:r>
      <w:r w:rsidR="008222BE">
        <w:t>dois-on t’on vous envoyer l’entreprise que nous avons contacté pour le devis  ?</w:t>
      </w:r>
    </w:p>
    <w:p w:rsidR="00AF5B57" w:rsidRDefault="00AF5B57" w:rsidP="00AF5B57">
      <w:pPr>
        <w:pStyle w:val="Paragraphedeliste"/>
      </w:pPr>
      <w:r w:rsidRPr="008222BE">
        <w:t>14. Quid du B.E IZUBA ?</w:t>
      </w:r>
      <w:r w:rsidR="008222BE">
        <w:t>: que pouvons faire ?</w:t>
      </w:r>
    </w:p>
    <w:p w:rsidR="00C03181" w:rsidRDefault="00C03181" w:rsidP="00AF5B57">
      <w:pPr>
        <w:pStyle w:val="Paragraphedeliste"/>
      </w:pPr>
    </w:p>
    <w:p w:rsidR="00C03181" w:rsidRPr="008222BE" w:rsidRDefault="00C03181" w:rsidP="00AF5B57">
      <w:pPr>
        <w:pStyle w:val="Paragraphedeliste"/>
      </w:pPr>
    </w:p>
    <w:p w:rsidR="00420797" w:rsidRDefault="00420797" w:rsidP="00420797">
      <w:pPr>
        <w:pStyle w:val="Paragraphedeliste"/>
      </w:pPr>
    </w:p>
    <w:p w:rsidR="00F04A0B" w:rsidRDefault="00B31767" w:rsidP="00F04A0B">
      <w:pPr>
        <w:pStyle w:val="Paragraphedeliste"/>
        <w:numPr>
          <w:ilvl w:val="0"/>
          <w:numId w:val="1"/>
        </w:numPr>
      </w:pPr>
      <w:r w:rsidRPr="008222BE">
        <w:rPr>
          <w:b/>
        </w:rPr>
        <w:t>Nom du projet</w:t>
      </w:r>
      <w:r w:rsidR="008222BE">
        <w:t xml:space="preserve"> : </w:t>
      </w:r>
      <w:r w:rsidR="00F04A0B" w:rsidRPr="008222BE">
        <w:rPr>
          <w:b/>
        </w:rPr>
        <w:t>L’ Ecoquelicot</w:t>
      </w:r>
      <w:r w:rsidR="008222BE">
        <w:t>…. A y réfléchir encore</w:t>
      </w:r>
      <w:r w:rsidR="00F04A0B">
        <w:t xml:space="preserve"> </w:t>
      </w:r>
    </w:p>
    <w:p w:rsidR="00C03181" w:rsidRDefault="00C03181" w:rsidP="00C03181">
      <w:pPr>
        <w:pStyle w:val="Paragraphedeliste"/>
      </w:pPr>
    </w:p>
    <w:p w:rsidR="00BB0D9B" w:rsidRDefault="00B31767" w:rsidP="00BB0D9B">
      <w:pPr>
        <w:pStyle w:val="Paragraphedeliste"/>
        <w:numPr>
          <w:ilvl w:val="0"/>
          <w:numId w:val="1"/>
        </w:numPr>
        <w:rPr>
          <w:b/>
          <w:color w:val="FF0000"/>
        </w:rPr>
      </w:pPr>
      <w:r w:rsidRPr="008222BE">
        <w:rPr>
          <w:b/>
        </w:rPr>
        <w:t>Charte :</w:t>
      </w:r>
      <w:r>
        <w:t xml:space="preserve"> </w:t>
      </w:r>
      <w:r w:rsidR="008222BE">
        <w:t>un premier recensement des souhaits  à partir du jeux des chartes, à suivre…</w:t>
      </w:r>
      <w:r w:rsidR="00217D20">
        <w:t xml:space="preserve">                        </w:t>
      </w:r>
      <w:r w:rsidR="00217D20" w:rsidRPr="00217D20">
        <w:rPr>
          <w:b/>
          <w:color w:val="FF0000"/>
        </w:rPr>
        <w:t>&gt;&gt;&gt; les absents doivent m’envoyer leurs choix, cf fichier joint.</w:t>
      </w:r>
    </w:p>
    <w:p w:rsidR="00C03181" w:rsidRPr="00C03181" w:rsidRDefault="00C03181" w:rsidP="00C03181">
      <w:pPr>
        <w:pStyle w:val="Paragraphedeliste"/>
        <w:rPr>
          <w:b/>
          <w:color w:val="FF0000"/>
        </w:rPr>
      </w:pPr>
    </w:p>
    <w:p w:rsidR="00C03181" w:rsidRPr="00C03181" w:rsidRDefault="00217D20" w:rsidP="00C03181">
      <w:pPr>
        <w:pStyle w:val="Paragraphedeliste"/>
        <w:numPr>
          <w:ilvl w:val="0"/>
          <w:numId w:val="1"/>
        </w:numPr>
        <w:spacing w:after="0"/>
        <w:rPr>
          <w:b/>
          <w:color w:val="FF0000"/>
        </w:rPr>
      </w:pPr>
      <w:r w:rsidRPr="00C03181">
        <w:rPr>
          <w:b/>
          <w:color w:val="FF0000"/>
        </w:rPr>
        <w:t>N.D.L.R : L’architecte était finalement absent ce dimanche ( samedi, il a été agressé chez lui par un cambrioleur)</w:t>
      </w:r>
      <w:r w:rsidR="00C03181" w:rsidRPr="00C03181">
        <w:rPr>
          <w:b/>
          <w:color w:val="FF0000"/>
        </w:rPr>
        <w:t xml:space="preserve">. Mais </w:t>
      </w:r>
      <w:r w:rsidRPr="00C03181">
        <w:rPr>
          <w:b/>
          <w:color w:val="FF0000"/>
        </w:rPr>
        <w:t xml:space="preserve">il doit </w:t>
      </w:r>
      <w:r w:rsidR="00C03181" w:rsidRPr="00C03181">
        <w:rPr>
          <w:b/>
          <w:color w:val="FF0000"/>
        </w:rPr>
        <w:t xml:space="preserve">( et va) </w:t>
      </w:r>
      <w:r w:rsidRPr="00C03181">
        <w:rPr>
          <w:b/>
          <w:color w:val="FF0000"/>
        </w:rPr>
        <w:t>déposer le permis de construire le 15/03</w:t>
      </w:r>
      <w:r w:rsidR="00C03181" w:rsidRPr="00C03181">
        <w:rPr>
          <w:b/>
          <w:color w:val="FF0000"/>
        </w:rPr>
        <w:t>. Donc, nous ferons , par la suite un nouveau permis modificatif</w:t>
      </w:r>
      <w:r w:rsidR="00C03181">
        <w:rPr>
          <w:b/>
          <w:color w:val="FF0000"/>
        </w:rPr>
        <w:t xml:space="preserve">. Cela étant dit, je pense que </w:t>
      </w:r>
      <w:r w:rsidR="00C03181" w:rsidRPr="00C03181">
        <w:rPr>
          <w:b/>
          <w:color w:val="FF0000"/>
        </w:rPr>
        <w:t xml:space="preserve">lorsqu’il s’agit de s’engager dans un projet de dépenses – </w:t>
      </w:r>
      <w:r w:rsidR="00C03181" w:rsidRPr="00C03181">
        <w:rPr>
          <w:b/>
          <w:color w:val="FF0000"/>
          <w:u w:val="single"/>
        </w:rPr>
        <w:t>pour son futur habitat</w:t>
      </w:r>
      <w:r w:rsidR="00C03181" w:rsidRPr="00C03181">
        <w:rPr>
          <w:b/>
          <w:color w:val="FF0000"/>
        </w:rPr>
        <w:t xml:space="preserve">- entre </w:t>
      </w:r>
      <w:r w:rsidR="00C03181">
        <w:rPr>
          <w:b/>
          <w:color w:val="FF0000"/>
        </w:rPr>
        <w:t xml:space="preserve">             </w:t>
      </w:r>
      <w:r w:rsidR="00C03181" w:rsidRPr="00C03181">
        <w:rPr>
          <w:b/>
          <w:color w:val="FF0000"/>
        </w:rPr>
        <w:t>150. 000  et 300. 000 €, il faut à l’avenir s’arranger pour être à tout prix présent aux réunions !</w:t>
      </w:r>
    </w:p>
    <w:p w:rsidR="00C03181" w:rsidRDefault="00C03181" w:rsidP="00C03181">
      <w:pPr>
        <w:spacing w:after="0"/>
        <w:rPr>
          <w:b/>
          <w:color w:val="FF0000"/>
        </w:rPr>
      </w:pPr>
      <w:r>
        <w:rPr>
          <w:b/>
          <w:color w:val="FF0000"/>
        </w:rPr>
        <w:tab/>
        <w:t xml:space="preserve">C’est pour cela que nous vous demandons de </w:t>
      </w:r>
      <w:r w:rsidRPr="00C03181">
        <w:rPr>
          <w:b/>
          <w:color w:val="FF0000"/>
          <w:u w:val="single"/>
        </w:rPr>
        <w:t xml:space="preserve">remplir le </w:t>
      </w:r>
      <w:proofErr w:type="spellStart"/>
      <w:r w:rsidRPr="00C03181">
        <w:rPr>
          <w:b/>
          <w:color w:val="FF0000"/>
          <w:u w:val="single"/>
        </w:rPr>
        <w:t>framadate</w:t>
      </w:r>
      <w:proofErr w:type="spellEnd"/>
      <w:r>
        <w:rPr>
          <w:b/>
          <w:color w:val="FF0000"/>
        </w:rPr>
        <w:t xml:space="preserve"> en cliquant sur l’adresse </w:t>
      </w:r>
      <w:r>
        <w:rPr>
          <w:b/>
          <w:color w:val="FF0000"/>
        </w:rPr>
        <w:tab/>
        <w:t>ci-dessous !</w:t>
      </w:r>
    </w:p>
    <w:p w:rsidR="00C03181" w:rsidRDefault="00C03181" w:rsidP="00C03181">
      <w:pPr>
        <w:spacing w:after="0"/>
        <w:rPr>
          <w:b/>
          <w:color w:val="FF0000"/>
        </w:rPr>
      </w:pPr>
      <w:r>
        <w:rPr>
          <w:b/>
          <w:color w:val="FF0000"/>
        </w:rPr>
        <w:tab/>
        <w:t xml:space="preserve">Et </w:t>
      </w:r>
      <w:r w:rsidR="00973F28" w:rsidRPr="00973F28">
        <w:rPr>
          <w:b/>
          <w:color w:val="FF0000"/>
          <w:u w:val="single"/>
        </w:rPr>
        <w:t>de vous libé</w:t>
      </w:r>
      <w:r w:rsidRPr="00973F28">
        <w:rPr>
          <w:b/>
          <w:color w:val="FF0000"/>
          <w:u w:val="single"/>
        </w:rPr>
        <w:t>rer</w:t>
      </w:r>
      <w:r>
        <w:rPr>
          <w:b/>
          <w:color w:val="FF0000"/>
        </w:rPr>
        <w:t xml:space="preserve"> pour les deux réunions programmées à présent à l’avance ( celle du 10 </w:t>
      </w:r>
      <w:r>
        <w:rPr>
          <w:b/>
          <w:color w:val="FF0000"/>
        </w:rPr>
        <w:tab/>
        <w:t>avril depuis le 22/02, plus celle qui vient d’être décidé</w:t>
      </w:r>
      <w:r w:rsidR="00973F28">
        <w:rPr>
          <w:b/>
          <w:color w:val="FF0000"/>
        </w:rPr>
        <w:t>)</w:t>
      </w:r>
    </w:p>
    <w:p w:rsidR="00C03181" w:rsidRDefault="00C03181" w:rsidP="00C03181">
      <w:pPr>
        <w:spacing w:after="0"/>
        <w:rPr>
          <w:b/>
          <w:color w:val="FF0000"/>
        </w:rPr>
      </w:pPr>
    </w:p>
    <w:p w:rsidR="00C03181" w:rsidRDefault="00C03181" w:rsidP="00C03181">
      <w:r>
        <w:rPr>
          <w:b/>
          <w:color w:val="FF0000"/>
        </w:rPr>
        <w:tab/>
      </w:r>
      <w:hyperlink r:id="rId5" w:tgtFrame="_blank" w:history="1">
        <w:r>
          <w:rPr>
            <w:rStyle w:val="Lienhypertexte"/>
            <w:rFonts w:ascii="Helvetica" w:eastAsia="Times New Roman" w:hAnsi="Helvetica" w:cs="Helvetica"/>
          </w:rPr>
          <w:t>https://framadate.org/YaLCpAKrDoHYc2Qy</w:t>
        </w:r>
      </w:hyperlink>
      <w:r>
        <w:rPr>
          <w:rFonts w:ascii="Helvetica" w:eastAsia="Times New Roman" w:hAnsi="Helvetica" w:cs="Helvetica"/>
          <w:color w:val="000000"/>
        </w:rPr>
        <w:br/>
      </w:r>
    </w:p>
    <w:p w:rsidR="008222BE" w:rsidRDefault="008222BE" w:rsidP="00BB0D9B">
      <w:pPr>
        <w:pStyle w:val="Paragraphedeliste"/>
      </w:pPr>
      <w:r>
        <w:t>Fait à Montpellier, le 13/03/16.  Gérard Straumann, Jean Louis Jacquet.</w:t>
      </w:r>
    </w:p>
    <w:sectPr w:rsidR="008222BE" w:rsidSect="00C53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85B1A"/>
    <w:multiLevelType w:val="hybridMultilevel"/>
    <w:tmpl w:val="CF1E5ECC"/>
    <w:lvl w:ilvl="0" w:tplc="314ECFB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A15C8"/>
    <w:multiLevelType w:val="hybridMultilevel"/>
    <w:tmpl w:val="972880E2"/>
    <w:lvl w:ilvl="0" w:tplc="87403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F53307"/>
    <w:multiLevelType w:val="hybridMultilevel"/>
    <w:tmpl w:val="F9E6945E"/>
    <w:lvl w:ilvl="0" w:tplc="8F0A1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/>
  <w:defaultTabStop w:val="708"/>
  <w:hyphenationZone w:val="425"/>
  <w:characterSpacingControl w:val="doNotCompress"/>
  <w:compat/>
  <w:rsids>
    <w:rsidRoot w:val="00BB0D9B"/>
    <w:rsid w:val="00106700"/>
    <w:rsid w:val="001538CD"/>
    <w:rsid w:val="00217D20"/>
    <w:rsid w:val="002B5965"/>
    <w:rsid w:val="002C2AE6"/>
    <w:rsid w:val="00312E4B"/>
    <w:rsid w:val="00420797"/>
    <w:rsid w:val="00466920"/>
    <w:rsid w:val="0047574D"/>
    <w:rsid w:val="006B67E0"/>
    <w:rsid w:val="008222BE"/>
    <w:rsid w:val="00897EB1"/>
    <w:rsid w:val="00973F28"/>
    <w:rsid w:val="00A752FB"/>
    <w:rsid w:val="00AF5B57"/>
    <w:rsid w:val="00B31767"/>
    <w:rsid w:val="00BB0D9B"/>
    <w:rsid w:val="00C03181"/>
    <w:rsid w:val="00C0388F"/>
    <w:rsid w:val="00C53AEB"/>
    <w:rsid w:val="00CB74AD"/>
    <w:rsid w:val="00CC5115"/>
    <w:rsid w:val="00EE2A90"/>
    <w:rsid w:val="00EF336D"/>
    <w:rsid w:val="00F0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A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D9B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C031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ramadate.org/YaLCpAKrDoHYc2Q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766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GERARD</cp:lastModifiedBy>
  <cp:revision>2</cp:revision>
  <dcterms:created xsi:type="dcterms:W3CDTF">2016-03-14T18:06:00Z</dcterms:created>
  <dcterms:modified xsi:type="dcterms:W3CDTF">2016-03-14T18:06:00Z</dcterms:modified>
</cp:coreProperties>
</file>